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90" w:type="dxa"/>
        <w:tblInd w:w="93" w:type="dxa"/>
        <w:tblLook w:val="04A0"/>
      </w:tblPr>
      <w:tblGrid>
        <w:gridCol w:w="847"/>
        <w:gridCol w:w="4382"/>
        <w:gridCol w:w="330"/>
        <w:gridCol w:w="410"/>
        <w:gridCol w:w="351"/>
        <w:gridCol w:w="324"/>
        <w:gridCol w:w="324"/>
        <w:gridCol w:w="537"/>
        <w:gridCol w:w="578"/>
        <w:gridCol w:w="680"/>
        <w:gridCol w:w="720"/>
      </w:tblGrid>
      <w:tr w:rsidR="002046CD" w:rsidRPr="002046CD" w:rsidTr="002046CD">
        <w:trPr>
          <w:trHeight w:val="42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595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KITARA REGION FOOTBALL ASSOCIATION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2046CD" w:rsidRPr="002046CD" w:rsidTr="002046CD">
        <w:trPr>
          <w:trHeight w:val="315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8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REGIONAL LEAGUE TABLE STANDINGS AS ON 14TH NOVEMBER 2016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75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ALBERT GROUP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TEAM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P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W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D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L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F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GD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PTS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KASOKWA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CREATE PEACE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KAHUNDE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EAGLES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KIGUMBA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WALUKUBA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NYAMUKOTA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KIRASA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-3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NILE VOCATIONAL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-21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-3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75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EDWARD GROUP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TEAM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P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W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D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L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F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GD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color w:val="000000"/>
              </w:rPr>
              <w:t>PTS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KYARUSOZI KATS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 xml:space="preserve">FORTHILLS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NEW VILLA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KATWE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BUMATE UNITED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K MILAN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NYAMABUGA UNITED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RWIMI BODABODA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-2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KAMWENGE TOWN COUNCIL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-1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BUTIITI FRIENDS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-3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FORTPORTAL BODABODA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-2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KATUNGURU UNITED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-5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046C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</w:p>
        </w:tc>
        <w:tc>
          <w:tcPr>
            <w:tcW w:w="852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NILE VOCATIONAL has been docked 12 points and 12 goals for missing 2 home games and I away game</w:t>
            </w: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</w:p>
        </w:tc>
        <w:tc>
          <w:tcPr>
            <w:tcW w:w="852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2046C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KATUNGURU has been docked 3 points and 3 goals for missing one away game</w:t>
            </w:r>
          </w:p>
          <w:p w:rsidR="00080EEA" w:rsidRDefault="00080EEA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NOTE</w:t>
            </w:r>
          </w:p>
          <w:p w:rsidR="00080EEA" w:rsidRDefault="00B476FF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These results do not include</w:t>
            </w:r>
          </w:p>
          <w:p w:rsidR="00B476FF" w:rsidRDefault="00B476FF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Nyamabuga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 xml:space="preserve"> –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Fortportal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Bodaboda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 xml:space="preserve"> game,</w:t>
            </w:r>
          </w:p>
          <w:p w:rsidR="00B476FF" w:rsidRDefault="00B476FF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Bumate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 xml:space="preserve"> –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Fortportal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 xml:space="preserve"> game</w:t>
            </w:r>
          </w:p>
          <w:p w:rsidR="00B476FF" w:rsidRDefault="00B476FF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Bumate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 xml:space="preserve"> – New Villa game</w:t>
            </w:r>
          </w:p>
          <w:p w:rsidR="00B476FF" w:rsidRPr="002046CD" w:rsidRDefault="00B476FF" w:rsidP="002046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</w:p>
        </w:tc>
      </w:tr>
      <w:tr w:rsidR="002046CD" w:rsidRPr="002046CD" w:rsidTr="002046CD">
        <w:trPr>
          <w:trHeight w:val="30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6CD" w:rsidRPr="002046CD" w:rsidRDefault="002046CD" w:rsidP="002046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4941CA" w:rsidRDefault="004941CA"/>
    <w:p w:rsidR="00080EEA" w:rsidRDefault="00080EEA"/>
    <w:p w:rsidR="00080EEA" w:rsidRDefault="00080EEA"/>
    <w:sectPr w:rsidR="00080EEA" w:rsidSect="004941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2046CD"/>
    <w:rsid w:val="00080EEA"/>
    <w:rsid w:val="002046CD"/>
    <w:rsid w:val="004941CA"/>
    <w:rsid w:val="00B476FF"/>
    <w:rsid w:val="00DC2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1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33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Client</cp:lastModifiedBy>
  <cp:revision>2</cp:revision>
  <dcterms:created xsi:type="dcterms:W3CDTF">2016-11-15T10:38:00Z</dcterms:created>
  <dcterms:modified xsi:type="dcterms:W3CDTF">2016-11-15T10:50:00Z</dcterms:modified>
</cp:coreProperties>
</file>